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b w:val="1"/>
          <w:i w:val="0"/>
          <w:smallCaps w:val="0"/>
          <w:strike w:val="0"/>
          <w:color w:val="000000"/>
          <w:sz w:val="28"/>
          <w:szCs w:val="28"/>
          <w:shd w:fill="auto" w:val="clear"/>
          <w:vertAlign w:val="baseline"/>
        </w:rPr>
      </w:pPr>
      <w:r w:rsidDel="00000000" w:rsidR="00000000" w:rsidRPr="00000000">
        <w:rPr>
          <w:b w:val="1"/>
          <w:i w:val="0"/>
          <w:smallCaps w:val="0"/>
          <w:strike w:val="0"/>
          <w:color w:val="000000"/>
          <w:sz w:val="28"/>
          <w:szCs w:val="28"/>
          <w:shd w:fill="auto" w:val="clear"/>
          <w:vertAlign w:val="baseline"/>
          <w:rtl w:val="0"/>
        </w:rPr>
        <w:t xml:space="preserve">Dundee Ceramics Workshop Membership Contract - Standard M</w:t>
      </w:r>
      <w:r w:rsidDel="00000000" w:rsidR="00000000" w:rsidRPr="00000000">
        <w:rPr>
          <w:b w:val="1"/>
          <w:sz w:val="28"/>
          <w:szCs w:val="28"/>
          <w:rtl w:val="0"/>
        </w:rPr>
        <w:t xml:space="preserve">embership</w:t>
      </w: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pPr>
      <w:r w:rsidDel="00000000" w:rsidR="00000000" w:rsidRPr="00000000">
        <w:rPr>
          <w:rtl w:val="0"/>
        </w:rPr>
        <w:t xml:space="preserve">January 2022</w:t>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pPr>
      <w:r w:rsidDel="00000000" w:rsidR="00000000" w:rsidRPr="00000000">
        <w:rPr>
          <w:i w:val="0"/>
          <w:smallCaps w:val="0"/>
          <w:strike w:val="0"/>
          <w:color w:val="000000"/>
          <w:u w:val="none"/>
          <w:shd w:fill="auto" w:val="clear"/>
          <w:vertAlign w:val="baseline"/>
          <w:rtl w:val="0"/>
        </w:rPr>
        <w:t xml:space="preserve">This contract is between the person named below and Dundee Ceramics Workshop (DCW), run by Tin Roof Arts Collective (</w:t>
      </w:r>
      <w:r w:rsidDel="00000000" w:rsidR="00000000" w:rsidRPr="00000000">
        <w:rPr>
          <w:rtl w:val="0"/>
        </w:rPr>
        <w:t xml:space="preserve">c</w:t>
      </w:r>
      <w:r w:rsidDel="00000000" w:rsidR="00000000" w:rsidRPr="00000000">
        <w:rPr>
          <w:i w:val="0"/>
          <w:smallCaps w:val="0"/>
          <w:strike w:val="0"/>
          <w:color w:val="000000"/>
          <w:u w:val="none"/>
          <w:shd w:fill="auto" w:val="clear"/>
          <w:vertAlign w:val="baseline"/>
          <w:rtl w:val="0"/>
        </w:rPr>
        <w:t xml:space="preserve">harity number SC046056). </w:t>
      </w: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  </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Before members are allowed to access the workshop they must have first have read, agreed to and signed the Terms of Usage below.</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rtl w:val="0"/>
        </w:rPr>
        <w:t xml:space="preserve">‘Standard Membership’ </w:t>
      </w:r>
      <w:r w:rsidDel="00000000" w:rsidR="00000000" w:rsidRPr="00000000">
        <w:rPr>
          <w:i w:val="0"/>
          <w:smallCaps w:val="0"/>
          <w:strike w:val="0"/>
          <w:color w:val="000000"/>
          <w:u w:val="none"/>
          <w:shd w:fill="auto" w:val="clear"/>
          <w:vertAlign w:val="baseline"/>
          <w:rtl w:val="0"/>
        </w:rPr>
        <w:t xml:space="preserve">Members have access to the following facilities and opportunities at DCW:</w:t>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B">
      <w:pPr>
        <w:numPr>
          <w:ilvl w:val="0"/>
          <w:numId w:val="3"/>
        </w:numPr>
        <w:spacing w:line="276" w:lineRule="auto"/>
        <w:ind w:left="720" w:hanging="360"/>
      </w:pPr>
      <w:r w:rsidDel="00000000" w:rsidR="00000000" w:rsidRPr="00000000">
        <w:rPr>
          <w:rtl w:val="0"/>
        </w:rPr>
        <w:t xml:space="preserve">Access to the workshop, including wheels, tools and other facilities</w:t>
      </w:r>
    </w:p>
    <w:p w:rsidR="00000000" w:rsidDel="00000000" w:rsidP="00000000" w:rsidRDefault="00000000" w:rsidRPr="00000000" w14:paraId="0000000C">
      <w:pPr>
        <w:numPr>
          <w:ilvl w:val="0"/>
          <w:numId w:val="3"/>
        </w:numPr>
        <w:spacing w:line="276" w:lineRule="auto"/>
        <w:ind w:left="720" w:hanging="360"/>
      </w:pPr>
      <w:r w:rsidDel="00000000" w:rsidR="00000000" w:rsidRPr="00000000">
        <w:rPr>
          <w:rtl w:val="0"/>
        </w:rPr>
        <w:t xml:space="preserve">Access to DCW materials shop</w:t>
      </w:r>
    </w:p>
    <w:p w:rsidR="00000000" w:rsidDel="00000000" w:rsidP="00000000" w:rsidRDefault="00000000" w:rsidRPr="00000000" w14:paraId="0000000D">
      <w:pPr>
        <w:numPr>
          <w:ilvl w:val="0"/>
          <w:numId w:val="3"/>
        </w:numPr>
        <w:spacing w:line="276" w:lineRule="auto"/>
        <w:ind w:left="720" w:hanging="360"/>
      </w:pPr>
      <w:r w:rsidDel="00000000" w:rsidR="00000000" w:rsidRPr="00000000">
        <w:rPr>
          <w:rtl w:val="0"/>
        </w:rPr>
        <w:t xml:space="preserve">10% discount on classes and events </w:t>
      </w:r>
    </w:p>
    <w:p w:rsidR="00000000" w:rsidDel="00000000" w:rsidP="00000000" w:rsidRDefault="00000000" w:rsidRPr="00000000" w14:paraId="0000000E">
      <w:pPr>
        <w:numPr>
          <w:ilvl w:val="0"/>
          <w:numId w:val="3"/>
        </w:numPr>
        <w:spacing w:line="276" w:lineRule="auto"/>
        <w:ind w:left="720" w:hanging="360"/>
      </w:pPr>
      <w:r w:rsidDel="00000000" w:rsidR="00000000" w:rsidRPr="00000000">
        <w:rPr>
          <w:rtl w:val="0"/>
        </w:rPr>
        <w:t xml:space="preserve">Access to Kiln booking</w:t>
      </w:r>
    </w:p>
    <w:p w:rsidR="00000000" w:rsidDel="00000000" w:rsidP="00000000" w:rsidRDefault="00000000" w:rsidRPr="00000000" w14:paraId="0000000F">
      <w:pPr>
        <w:numPr>
          <w:ilvl w:val="0"/>
          <w:numId w:val="3"/>
        </w:numPr>
        <w:spacing w:line="276" w:lineRule="auto"/>
        <w:ind w:left="720" w:hanging="360"/>
      </w:pPr>
      <w:r w:rsidDel="00000000" w:rsidR="00000000" w:rsidRPr="00000000">
        <w:rPr>
          <w:rtl w:val="0"/>
        </w:rPr>
        <w:t xml:space="preserve">Access to DCW materials shop!</w:t>
      </w:r>
    </w:p>
    <w:p w:rsidR="00000000" w:rsidDel="00000000" w:rsidP="00000000" w:rsidRDefault="00000000" w:rsidRPr="00000000" w14:paraId="00000010">
      <w:pPr>
        <w:numPr>
          <w:ilvl w:val="0"/>
          <w:numId w:val="3"/>
        </w:numPr>
        <w:spacing w:line="276" w:lineRule="auto"/>
        <w:ind w:left="720" w:hanging="360"/>
      </w:pPr>
      <w:r w:rsidDel="00000000" w:rsidR="00000000" w:rsidRPr="00000000">
        <w:rPr>
          <w:rtl w:val="0"/>
        </w:rPr>
        <w:t xml:space="preserve">Newsletter. </w:t>
      </w:r>
    </w:p>
    <w:p w:rsidR="00000000" w:rsidDel="00000000" w:rsidP="00000000" w:rsidRDefault="00000000" w:rsidRPr="00000000" w14:paraId="00000011">
      <w:pPr>
        <w:numPr>
          <w:ilvl w:val="0"/>
          <w:numId w:val="3"/>
        </w:numPr>
        <w:spacing w:line="276" w:lineRule="auto"/>
        <w:ind w:left="720" w:hanging="360"/>
      </w:pPr>
      <w:r w:rsidDel="00000000" w:rsidR="00000000" w:rsidRPr="00000000">
        <w:rPr>
          <w:rtl w:val="0"/>
        </w:rPr>
        <w:t xml:space="preserve">DCW Member Badge!</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b w:val="1"/>
          <w:i w:val="0"/>
          <w:smallCaps w:val="0"/>
          <w:strike w:val="0"/>
          <w:color w:val="000000"/>
          <w:u w:val="none"/>
          <w:shd w:fill="auto" w:val="clear"/>
          <w:vertAlign w:val="baseline"/>
          <w:rtl w:val="0"/>
        </w:rPr>
        <w:br w:type="textWrapping"/>
      </w:r>
      <w:r w:rsidDel="00000000" w:rsidR="00000000" w:rsidRPr="00000000">
        <w:rPr>
          <w:b w:val="1"/>
          <w:rtl w:val="0"/>
        </w:rPr>
        <w:t xml:space="preserve">Annual cost</w:t>
      </w:r>
      <w:r w:rsidDel="00000000" w:rsidR="00000000" w:rsidRPr="00000000">
        <w:rPr>
          <w:rtl w:val="0"/>
        </w:rPr>
        <w:t xml:space="preserve">: £35 (£30 for students, graduates up to one year after graduation, the unemployed or underemployed)</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Session fee per visit: pop-in (up to four hours) – £4.00; daily – £8.00</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We have a limited number of wheels available, please book a wheel in advance of your drop in session by emailing us at </w:t>
      </w:r>
      <w:hyperlink r:id="rId7">
        <w:r w:rsidDel="00000000" w:rsidR="00000000" w:rsidRPr="00000000">
          <w:rPr>
            <w:color w:val="1155cc"/>
            <w:u w:val="single"/>
            <w:rtl w:val="0"/>
          </w:rPr>
          <w:t xml:space="preserve">info@dundeeceramicsworkshop.com</w:t>
        </w:r>
      </w:hyperlink>
      <w:r w:rsidDel="00000000" w:rsidR="00000000" w:rsidRPr="00000000">
        <w:rPr>
          <w:rtl w:val="0"/>
        </w:rPr>
        <w:t xml:space="preserve">.</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Materials and firing fees are not included - information can be found on our website or at the workshop.</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This contract may be reviewed and amended by the Tin Roof Committee at any time, in which case members will be contacted and a new contract will be issued.</w:t>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u w:val="single"/>
          <w:shd w:fill="auto" w:val="clear"/>
          <w:vertAlign w:val="baseline"/>
        </w:rPr>
      </w:pPr>
      <w:r w:rsidDel="00000000" w:rsidR="00000000" w:rsidRPr="00000000">
        <w:rPr>
          <w:rtl w:val="0"/>
        </w:rPr>
      </w:r>
    </w:p>
    <w:p w:rsidR="00000000" w:rsidDel="00000000" w:rsidP="00000000" w:rsidRDefault="00000000" w:rsidRPr="00000000" w14:paraId="0000001C">
      <w:pPr>
        <w:rPr>
          <w:i w:val="0"/>
          <w:smallCaps w:val="0"/>
          <w:strike w:val="0"/>
          <w:color w:val="000000"/>
          <w:u w:val="single"/>
          <w:shd w:fill="auto" w:val="clear"/>
          <w:vertAlign w:val="baseline"/>
        </w:rPr>
      </w:pPr>
      <w:r w:rsidDel="00000000" w:rsidR="00000000" w:rsidRPr="00000000">
        <w:rPr>
          <w:rtl w:val="0"/>
        </w:rPr>
        <w:t xml:space="preserve">We request that you read our Members Handbook and Health &amp; Safety in Ceramics document prior to using the workshop.</w:t>
      </w:r>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single"/>
          <w:shd w:fill="auto" w:val="clear"/>
          <w:vertAlign w:val="baseline"/>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The committee reserve the right to terminate this contract at their discretion. A written notice of termination will be served and where a dispute occurs the member will be invited to a meeting in order to discuss the decision further. Any input will be taken into account.</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u w:val="single"/>
        </w:rPr>
      </w:pPr>
      <w:bookmarkStart w:colFirst="0" w:colLast="0" w:name="_heading=h.iikfu1e4il75" w:id="0"/>
      <w:bookmarkEnd w:id="0"/>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sz w:val="28"/>
          <w:szCs w:val="28"/>
          <w:shd w:fill="auto" w:val="clear"/>
          <w:vertAlign w:val="baseline"/>
        </w:rPr>
      </w:pPr>
      <w:bookmarkStart w:colFirst="0" w:colLast="0" w:name="_heading=h.wt3iek1jj0lv" w:id="1"/>
      <w:bookmarkEnd w:id="1"/>
      <w:r w:rsidDel="00000000" w:rsidR="00000000" w:rsidRPr="00000000">
        <w:rPr>
          <w:b w:val="1"/>
          <w:i w:val="0"/>
          <w:smallCaps w:val="0"/>
          <w:strike w:val="0"/>
          <w:color w:val="000000"/>
          <w:sz w:val="28"/>
          <w:szCs w:val="28"/>
          <w:shd w:fill="auto" w:val="clear"/>
          <w:vertAlign w:val="baseline"/>
          <w:rtl w:val="0"/>
        </w:rPr>
        <w:t xml:space="preserve">Terms &amp; Conditions of Access to Workshop</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i w:val="0"/>
          <w:smallCaps w:val="0"/>
          <w:strike w:val="0"/>
          <w:sz w:val="24"/>
          <w:szCs w:val="24"/>
          <w:u w:val="none"/>
          <w:shd w:fill="auto" w:val="clear"/>
          <w:vertAlign w:val="baseline"/>
        </w:rPr>
      </w:pPr>
      <w:r w:rsidDel="00000000" w:rsidR="00000000" w:rsidRPr="00000000">
        <w:rPr>
          <w:i w:val="0"/>
          <w:smallCaps w:val="0"/>
          <w:strike w:val="0"/>
          <w:sz w:val="24"/>
          <w:szCs w:val="24"/>
          <w:u w:val="none"/>
          <w:shd w:fill="auto" w:val="clear"/>
          <w:vertAlign w:val="baseline"/>
          <w:rtl w:val="0"/>
        </w:rPr>
        <w:t xml:space="preserve"> </w:t>
      </w:r>
    </w:p>
    <w:p w:rsidR="00000000" w:rsidDel="00000000" w:rsidP="00000000" w:rsidRDefault="00000000" w:rsidRPr="00000000" w14:paraId="0000002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i w:val="0"/>
          <w:smallCaps w:val="0"/>
          <w:strike w:val="0"/>
          <w:sz w:val="22"/>
          <w:szCs w:val="22"/>
          <w:shd w:fill="auto" w:val="clear"/>
          <w:vertAlign w:val="baseline"/>
        </w:rPr>
      </w:pPr>
      <w:r w:rsidDel="00000000" w:rsidR="00000000" w:rsidRPr="00000000">
        <w:rPr>
          <w:i w:val="0"/>
          <w:smallCaps w:val="0"/>
          <w:strike w:val="0"/>
          <w:sz w:val="22"/>
          <w:szCs w:val="22"/>
          <w:u w:val="none"/>
          <w:shd w:fill="auto" w:val="clear"/>
          <w:vertAlign w:val="baseline"/>
          <w:rtl w:val="0"/>
        </w:rPr>
        <w:t xml:space="preserve">Members accept responsibility for the safety of belongings and artwork within the space.</w:t>
      </w:r>
      <w:r w:rsidDel="00000000" w:rsidR="00000000" w:rsidRPr="00000000">
        <w:rPr>
          <w:rtl w:val="0"/>
        </w:rPr>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pPr>
      <w:r w:rsidDel="00000000" w:rsidR="00000000" w:rsidRPr="00000000">
        <w:rPr>
          <w:rtl w:val="0"/>
        </w:rPr>
      </w:r>
    </w:p>
    <w:p w:rsidR="00000000" w:rsidDel="00000000" w:rsidP="00000000" w:rsidRDefault="00000000" w:rsidRPr="00000000" w14:paraId="0000002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i w:val="0"/>
          <w:smallCaps w:val="0"/>
          <w:strike w:val="0"/>
          <w:sz w:val="22"/>
          <w:szCs w:val="22"/>
          <w:shd w:fill="auto" w:val="clear"/>
          <w:vertAlign w:val="baseline"/>
        </w:rPr>
      </w:pPr>
      <w:r w:rsidDel="00000000" w:rsidR="00000000" w:rsidRPr="00000000">
        <w:rPr>
          <w:i w:val="0"/>
          <w:smallCaps w:val="0"/>
          <w:strike w:val="0"/>
          <w:sz w:val="22"/>
          <w:szCs w:val="22"/>
          <w:u w:val="none"/>
          <w:shd w:fill="auto" w:val="clear"/>
          <w:vertAlign w:val="baseline"/>
          <w:rtl w:val="0"/>
        </w:rPr>
        <w:t xml:space="preserve">Members agree to use the space according to health and safety guidelines and to</w:t>
      </w:r>
      <w:r w:rsidDel="00000000" w:rsidR="00000000" w:rsidRPr="00000000">
        <w:rPr>
          <w:rtl w:val="0"/>
        </w:rPr>
        <w:t xml:space="preserve"> </w:t>
      </w:r>
      <w:r w:rsidDel="00000000" w:rsidR="00000000" w:rsidRPr="00000000">
        <w:rPr>
          <w:i w:val="0"/>
          <w:smallCaps w:val="0"/>
          <w:strike w:val="0"/>
          <w:sz w:val="22"/>
          <w:szCs w:val="22"/>
          <w:u w:val="none"/>
          <w:shd w:fill="auto" w:val="clear"/>
          <w:vertAlign w:val="baseline"/>
          <w:rtl w:val="0"/>
        </w:rPr>
        <w:t xml:space="preserve">accept guidance from technicians and </w:t>
      </w:r>
      <w:r w:rsidDel="00000000" w:rsidR="00000000" w:rsidRPr="00000000">
        <w:rPr>
          <w:rtl w:val="0"/>
        </w:rPr>
        <w:t xml:space="preserve">volunteers</w:t>
      </w:r>
      <w:r w:rsidDel="00000000" w:rsidR="00000000" w:rsidRPr="00000000">
        <w:rPr>
          <w:i w:val="0"/>
          <w:smallCaps w:val="0"/>
          <w:strike w:val="0"/>
          <w:sz w:val="22"/>
          <w:szCs w:val="22"/>
          <w:u w:val="none"/>
          <w:shd w:fill="auto" w:val="clear"/>
          <w:vertAlign w:val="baseline"/>
          <w:rtl w:val="0"/>
        </w:rPr>
        <w:t xml:space="preserve"> at all times. </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26">
      <w:pPr>
        <w:numPr>
          <w:ilvl w:val="0"/>
          <w:numId w:val="2"/>
        </w:numPr>
        <w:spacing w:after="0" w:before="0" w:line="240" w:lineRule="auto"/>
        <w:ind w:left="720" w:hanging="360"/>
        <w:rPr/>
      </w:pPr>
      <w:r w:rsidDel="00000000" w:rsidR="00000000" w:rsidRPr="00000000">
        <w:rPr>
          <w:rtl w:val="0"/>
        </w:rPr>
        <w:t xml:space="preserve">At no time will the materials or practices of any member be allowed to endanger the health and safety of any other member or staff.</w:t>
        <w:br w:type="textWrapping"/>
      </w:r>
    </w:p>
    <w:p w:rsidR="00000000" w:rsidDel="00000000" w:rsidP="00000000" w:rsidRDefault="00000000" w:rsidRPr="00000000" w14:paraId="00000027">
      <w:pPr>
        <w:numPr>
          <w:ilvl w:val="0"/>
          <w:numId w:val="2"/>
        </w:numPr>
        <w:spacing w:after="0" w:before="0" w:line="240" w:lineRule="auto"/>
        <w:ind w:left="720" w:hanging="360"/>
        <w:rPr/>
      </w:pPr>
      <w:r w:rsidDel="00000000" w:rsidR="00000000" w:rsidRPr="00000000">
        <w:rPr>
          <w:rtl w:val="0"/>
        </w:rPr>
        <w:t xml:space="preserve">Members must be inducted in the safe use of any equipment/tools prior to usage.</w:t>
        <w:br w:type="textWrapping"/>
      </w:r>
    </w:p>
    <w:p w:rsidR="00000000" w:rsidDel="00000000" w:rsidP="00000000" w:rsidRDefault="00000000" w:rsidRPr="00000000" w14:paraId="00000028">
      <w:pPr>
        <w:numPr>
          <w:ilvl w:val="0"/>
          <w:numId w:val="1"/>
        </w:numPr>
        <w:spacing w:line="240" w:lineRule="auto"/>
        <w:ind w:left="720" w:hanging="360"/>
      </w:pPr>
      <w:r w:rsidDel="00000000" w:rsidR="00000000" w:rsidRPr="00000000">
        <w:rPr>
          <w:rtl w:val="0"/>
        </w:rPr>
        <w:t xml:space="preserve">Membership fees must be paid in advance if paying annually and this is valid for one year. If paying monthly, the fee must be paid either on the first of each month, or rolling from the date the membership began. If you’re paying monthly, 12 payments (or the full membership value) must be paid prior to membership termination.</w:t>
        <w:br w:type="textWrapping"/>
      </w:r>
    </w:p>
    <w:p w:rsidR="00000000" w:rsidDel="00000000" w:rsidP="00000000" w:rsidRDefault="00000000" w:rsidRPr="00000000" w14:paraId="00000029">
      <w:pPr>
        <w:numPr>
          <w:ilvl w:val="0"/>
          <w:numId w:val="2"/>
        </w:numPr>
        <w:spacing w:after="0" w:before="0" w:line="240" w:lineRule="auto"/>
        <w:ind w:left="720" w:hanging="360"/>
        <w:rPr/>
      </w:pPr>
      <w:r w:rsidDel="00000000" w:rsidR="00000000" w:rsidRPr="00000000">
        <w:rPr>
          <w:rtl w:val="0"/>
        </w:rPr>
        <w:t xml:space="preserve">All workshop session fees and material fees must be paid on the day.</w:t>
        <w:br w:type="textWrapping"/>
      </w:r>
    </w:p>
    <w:p w:rsidR="00000000" w:rsidDel="00000000" w:rsidP="00000000" w:rsidRDefault="00000000" w:rsidRPr="00000000" w14:paraId="0000002A">
      <w:pPr>
        <w:numPr>
          <w:ilvl w:val="0"/>
          <w:numId w:val="2"/>
        </w:numPr>
        <w:spacing w:after="0" w:before="0" w:line="240" w:lineRule="auto"/>
        <w:ind w:left="720" w:hanging="360"/>
        <w:rPr/>
      </w:pPr>
      <w:r w:rsidDel="00000000" w:rsidR="00000000" w:rsidRPr="00000000">
        <w:rPr>
          <w:rtl w:val="0"/>
        </w:rPr>
        <w:t xml:space="preserve">Members must inform the committee of any changes to their contact details.</w:t>
        <w:br w:type="textWrapping"/>
      </w:r>
    </w:p>
    <w:p w:rsidR="00000000" w:rsidDel="00000000" w:rsidP="00000000" w:rsidRDefault="00000000" w:rsidRPr="00000000" w14:paraId="0000002B">
      <w:pPr>
        <w:numPr>
          <w:ilvl w:val="0"/>
          <w:numId w:val="2"/>
        </w:numPr>
        <w:spacing w:after="0" w:before="0" w:line="240" w:lineRule="auto"/>
        <w:ind w:left="720" w:hanging="360"/>
        <w:rPr/>
      </w:pPr>
      <w:r w:rsidDel="00000000" w:rsidR="00000000" w:rsidRPr="00000000">
        <w:rPr>
          <w:rtl w:val="0"/>
        </w:rPr>
        <w:t xml:space="preserve">Members will be responsible for maintaining cleanliness and tidiness of the workshop after use - please ensure you wash and return all tools, and return your workspace to a level of cleanliness you would expect to find.</w:t>
        <w:br w:type="textWrapping"/>
      </w:r>
    </w:p>
    <w:p w:rsidR="00000000" w:rsidDel="00000000" w:rsidP="00000000" w:rsidRDefault="00000000" w:rsidRPr="00000000" w14:paraId="0000002C">
      <w:pPr>
        <w:numPr>
          <w:ilvl w:val="0"/>
          <w:numId w:val="2"/>
        </w:numPr>
        <w:spacing w:after="0" w:before="0" w:line="240" w:lineRule="auto"/>
        <w:ind w:left="720" w:hanging="360"/>
        <w:rPr/>
      </w:pPr>
      <w:r w:rsidDel="00000000" w:rsidR="00000000" w:rsidRPr="00000000">
        <w:rPr>
          <w:rtl w:val="0"/>
        </w:rPr>
        <w:t xml:space="preserve">Respect all workshop users and their work. Please do not touch any work that doesn’t belong to you. </w:t>
        <w:br w:type="textWrapping"/>
      </w:r>
    </w:p>
    <w:p w:rsidR="00000000" w:rsidDel="00000000" w:rsidP="00000000" w:rsidRDefault="00000000" w:rsidRPr="00000000" w14:paraId="0000002D">
      <w:pPr>
        <w:numPr>
          <w:ilvl w:val="0"/>
          <w:numId w:val="2"/>
        </w:numPr>
        <w:spacing w:after="0" w:before="0" w:line="240" w:lineRule="auto"/>
        <w:ind w:left="720" w:hanging="360"/>
        <w:rPr/>
      </w:pPr>
      <w:r w:rsidDel="00000000" w:rsidR="00000000" w:rsidRPr="00000000">
        <w:rPr>
          <w:rtl w:val="0"/>
        </w:rPr>
        <w:t xml:space="preserve">Food and drink must not be consumed in the studio. </w:t>
        <w:br w:type="textWrapping"/>
      </w:r>
    </w:p>
    <w:p w:rsidR="00000000" w:rsidDel="00000000" w:rsidP="00000000" w:rsidRDefault="00000000" w:rsidRPr="00000000" w14:paraId="0000002E">
      <w:pPr>
        <w:numPr>
          <w:ilvl w:val="0"/>
          <w:numId w:val="2"/>
        </w:numPr>
        <w:spacing w:after="0" w:before="0" w:line="240" w:lineRule="auto"/>
        <w:ind w:left="720" w:hanging="360"/>
        <w:rPr/>
      </w:pPr>
      <w:r w:rsidDel="00000000" w:rsidR="00000000" w:rsidRPr="00000000">
        <w:rPr>
          <w:rtl w:val="0"/>
        </w:rPr>
        <w:t xml:space="preserve">Work must only be stored temporarily. Any work left longer than one month without prior notice will be either recycled, moved to our purge table or disposed of.</w:t>
        <w:br w:type="textWrapping"/>
      </w:r>
    </w:p>
    <w:p w:rsidR="00000000" w:rsidDel="00000000" w:rsidP="00000000" w:rsidRDefault="00000000" w:rsidRPr="00000000" w14:paraId="0000002F">
      <w:pPr>
        <w:numPr>
          <w:ilvl w:val="0"/>
          <w:numId w:val="2"/>
        </w:numPr>
        <w:ind w:left="720" w:hanging="360"/>
        <w:rPr/>
      </w:pPr>
      <w:r w:rsidDel="00000000" w:rsidR="00000000" w:rsidRPr="00000000">
        <w:rPr>
          <w:rtl w:val="0"/>
        </w:rPr>
        <w:t xml:space="preserve">Members agree to dispose of any waste in a safe and clean manner, and to recycle when possible.</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There is parking to the north, west and south of the building, with a 30 minutes grace period for people stopping to collect work or visit the workshop. For visits of longer than 30 minutes, the workshop can provide day parking passes. P</w:t>
      </w:r>
      <w:r w:rsidDel="00000000" w:rsidR="00000000" w:rsidRPr="00000000">
        <w:rPr>
          <w:i w:val="0"/>
          <w:smallCaps w:val="0"/>
          <w:strike w:val="0"/>
          <w:color w:val="000000"/>
          <w:sz w:val="22"/>
          <w:szCs w:val="22"/>
          <w:u w:val="none"/>
          <w:shd w:fill="auto" w:val="clear"/>
          <w:vertAlign w:val="baseline"/>
          <w:rtl w:val="0"/>
        </w:rPr>
        <w:t xml:space="preserve">lease park responsibly and do not obstruct access to other drivers or pedestrians</w:t>
      </w:r>
      <w:r w:rsidDel="00000000" w:rsidR="00000000" w:rsidRPr="00000000">
        <w:rPr>
          <w:rtl w:val="0"/>
        </w:rPr>
        <w:t xml:space="preserve">.</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sz w:val="28"/>
          <w:szCs w:val="28"/>
          <w:shd w:fill="auto" w:val="clear"/>
          <w:vertAlign w:val="baseline"/>
        </w:rPr>
      </w:pPr>
      <w:r w:rsidDel="00000000" w:rsidR="00000000" w:rsidRPr="00000000">
        <w:rPr>
          <w:b w:val="1"/>
          <w:sz w:val="28"/>
          <w:szCs w:val="28"/>
          <w:rtl w:val="0"/>
        </w:rPr>
        <w:t xml:space="preserve">Member Details</w:t>
      </w: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Name:</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Address: </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Email: </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Phone: </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Date of Birth:</w:t>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Please note any previous ceramics experience:</w:t>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Signature:</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Date:    </w:t>
        <w:tab/>
        <w:tab/>
        <w:tab/>
        <w:t xml:space="preserve">    </w:t>
        <w:tab/>
        <w:tab/>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22"/>
          <w:szCs w:val="22"/>
          <w:u w:val="none"/>
          <w:shd w:fill="auto" w:val="clear"/>
          <w:vertAlign w:val="baseline"/>
        </w:rPr>
      </w:pPr>
      <w:r w:rsidDel="00000000" w:rsidR="00000000" w:rsidRPr="00000000">
        <w:rPr>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i w:val="0"/>
          <w:smallCaps w:val="0"/>
          <w:strike w:val="0"/>
          <w:color w:val="000000"/>
          <w:shd w:fill="auto" w:val="clear"/>
          <w:vertAlign w:val="baseline"/>
        </w:rPr>
      </w:pPr>
      <w:r w:rsidDel="00000000" w:rsidR="00000000" w:rsidRPr="00000000">
        <w:rPr>
          <w:b w:val="1"/>
          <w:i w:val="0"/>
          <w:smallCaps w:val="0"/>
          <w:strike w:val="0"/>
          <w:color w:val="000000"/>
          <w:shd w:fill="auto" w:val="clear"/>
          <w:vertAlign w:val="baseline"/>
          <w:rtl w:val="0"/>
        </w:rPr>
        <w:t xml:space="preserve">Emergency Contact (next of kin)</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 </w:t>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Name:</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u w:val="none"/>
          <w:shd w:fill="auto" w:val="clear"/>
          <w:vertAlign w:val="baseline"/>
        </w:rPr>
      </w:pPr>
      <w:r w:rsidDel="00000000" w:rsidR="00000000" w:rsidRPr="00000000">
        <w:rPr>
          <w:i w:val="0"/>
          <w:smallCaps w:val="0"/>
          <w:strike w:val="0"/>
          <w:color w:val="000000"/>
          <w:u w:val="none"/>
          <w:shd w:fill="auto" w:val="clear"/>
          <w:vertAlign w:val="baseline"/>
          <w:rtl w:val="0"/>
        </w:rPr>
        <w:t xml:space="preserve"> </w:t>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i w:val="0"/>
          <w:smallCaps w:val="0"/>
          <w:strike w:val="0"/>
          <w:color w:val="000000"/>
          <w:u w:val="none"/>
          <w:shd w:fill="auto" w:val="clear"/>
          <w:vertAlign w:val="baseline"/>
          <w:rtl w:val="0"/>
        </w:rPr>
        <w:t xml:space="preserve">Phone:</w:t>
      </w:r>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u w:val="single"/>
        </w:rPr>
      </w:pPr>
      <w:r w:rsidDel="00000000" w:rsidR="00000000" w:rsidRPr="00000000">
        <w:rPr>
          <w:i w:val="0"/>
          <w:smallCaps w:val="0"/>
          <w:strike w:val="0"/>
          <w:color w:val="000000"/>
          <w:u w:val="none"/>
          <w:shd w:fill="auto" w:val="clear"/>
          <w:vertAlign w:val="baseline"/>
          <w:rtl w:val="0"/>
        </w:rPr>
        <w:t xml:space="preserve">Alternative Phone:</w:t>
      </w:r>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u w:val="single"/>
        </w:rPr>
      </w:pP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u w:val="single"/>
        </w:rPr>
      </w:pPr>
      <w:r w:rsidDel="00000000" w:rsidR="00000000" w:rsidRPr="00000000">
        <w:rPr>
          <w:rtl w:val="0"/>
        </w:rPr>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8"/>
          <w:szCs w:val="18"/>
          <w:u w:val="single"/>
          <w:shd w:fill="auto" w:val="clear"/>
          <w:vertAlign w:val="baseline"/>
        </w:rPr>
      </w:pPr>
      <w:r w:rsidDel="00000000" w:rsidR="00000000" w:rsidRPr="00000000">
        <w:rPr>
          <w:i w:val="0"/>
          <w:smallCaps w:val="0"/>
          <w:strike w:val="0"/>
          <w:color w:val="000000"/>
          <w:sz w:val="18"/>
          <w:szCs w:val="18"/>
          <w:u w:val="single"/>
          <w:shd w:fill="auto" w:val="clear"/>
          <w:vertAlign w:val="baseline"/>
          <w:rtl w:val="0"/>
        </w:rPr>
        <w:t xml:space="preserve">For Committee Use:</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6"/>
          <w:szCs w:val="16"/>
        </w:rPr>
      </w:pPr>
      <w:r w:rsidDel="00000000" w:rsidR="00000000" w:rsidRPr="00000000">
        <w:rPr>
          <w:rtl w:val="0"/>
        </w:rPr>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8"/>
          <w:szCs w:val="18"/>
          <w:u w:val="none"/>
          <w:shd w:fill="auto" w:val="clear"/>
          <w:vertAlign w:val="baseline"/>
        </w:rPr>
      </w:pPr>
      <w:r w:rsidDel="00000000" w:rsidR="00000000" w:rsidRPr="00000000">
        <w:rPr>
          <w:i w:val="0"/>
          <w:smallCaps w:val="0"/>
          <w:strike w:val="0"/>
          <w:color w:val="000000"/>
          <w:sz w:val="18"/>
          <w:szCs w:val="18"/>
          <w:u w:val="none"/>
          <w:shd w:fill="auto" w:val="clear"/>
          <w:vertAlign w:val="baseline"/>
          <w:rtl w:val="0"/>
        </w:rPr>
        <w:t xml:space="preserve">Signed:</w:t>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8"/>
          <w:szCs w:val="18"/>
          <w:u w:val="none"/>
          <w:shd w:fill="auto" w:val="clear"/>
          <w:vertAlign w:val="baseline"/>
        </w:rPr>
      </w:pPr>
      <w:r w:rsidDel="00000000" w:rsidR="00000000" w:rsidRPr="00000000">
        <w:rPr>
          <w:i w:val="0"/>
          <w:smallCaps w:val="0"/>
          <w:strike w:val="0"/>
          <w:color w:val="000000"/>
          <w:sz w:val="18"/>
          <w:szCs w:val="18"/>
          <w:u w:val="none"/>
          <w:shd w:fill="auto" w:val="clear"/>
          <w:vertAlign w:val="baseline"/>
          <w:rtl w:val="0"/>
        </w:rPr>
        <w:t xml:space="preserve">Date:</w:t>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i w:val="0"/>
          <w:smallCaps w:val="0"/>
          <w:strike w:val="0"/>
          <w:color w:val="000000"/>
          <w:sz w:val="18"/>
          <w:szCs w:val="18"/>
          <w:u w:val="none"/>
          <w:shd w:fill="auto" w:val="clear"/>
          <w:vertAlign w:val="baseline"/>
          <w:rtl w:val="0"/>
        </w:rPr>
        <w:t xml:space="preserve">Membership fee received:</w:t>
      </w:r>
      <w:r w:rsidDel="00000000" w:rsidR="00000000" w:rsidRPr="00000000">
        <w:rPr>
          <w:rtl w:val="0"/>
        </w:rPr>
      </w:r>
    </w:p>
    <w:sectPr>
      <w:headerReference r:id="rId8"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8">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59">
    <w:pPr>
      <w:rPr>
        <w:u w:val="single"/>
      </w:rPr>
    </w:pPr>
    <w:r w:rsidDel="00000000" w:rsidR="00000000" w:rsidRPr="00000000">
      <w:rPr>
        <w:rtl w:val="0"/>
      </w:rPr>
    </w:r>
  </w:p>
  <w:p w:rsidR="00000000" w:rsidDel="00000000" w:rsidP="00000000" w:rsidRDefault="00000000" w:rsidRPr="00000000" w14:paraId="0000005A">
    <w:pPr>
      <w:rPr>
        <w:u w:val="single"/>
      </w:rPr>
    </w:pPr>
    <w:r w:rsidDel="00000000" w:rsidR="00000000" w:rsidRPr="00000000">
      <w:rPr>
        <w:rtl w:val="0"/>
      </w:rPr>
    </w:r>
  </w:p>
  <w:p w:rsidR="00000000" w:rsidDel="00000000" w:rsidP="00000000" w:rsidRDefault="00000000" w:rsidRPr="00000000" w14:paraId="0000005B">
    <w:pPr>
      <w:rPr>
        <w:rFonts w:ascii="Arial" w:cs="Arial" w:eastAsia="Arial" w:hAnsi="Arial"/>
        <w:b w:val="0"/>
        <w:i w:val="0"/>
        <w:smallCaps w:val="0"/>
        <w:strike w:val="0"/>
        <w:color w:val="000000"/>
        <w:u w:val="single"/>
        <w:shd w:fill="auto" w:val="clear"/>
        <w:vertAlign w:val="baseline"/>
      </w:rPr>
    </w:pPr>
    <w:r w:rsidDel="00000000" w:rsidR="00000000" w:rsidRPr="00000000">
      <w:rPr>
        <w:u w:val="single"/>
      </w:rPr>
      <w:drawing>
        <wp:inline distB="114300" distT="114300" distL="114300" distR="114300">
          <wp:extent cx="2043113" cy="1345664"/>
          <wp:effectExtent b="0" l="0" r="0" t="0"/>
          <wp:docPr id="4"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043113" cy="1345664"/>
                  </a:xfrm>
                  <a:prstGeom prst="rect"/>
                  <a:ln/>
                </pic:spPr>
              </pic:pic>
            </a:graphicData>
          </a:graphic>
        </wp:inline>
      </w:drawing>
    </w:r>
    <w:r w:rsidDel="00000000" w:rsidR="00000000" w:rsidRPr="00000000">
      <w:rPr>
        <w:rtl w:val="0"/>
      </w:rPr>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rPr>
        <w:rFonts w:ascii="Arial" w:cs="Arial" w:eastAsia="Arial" w:hAnsi="Arial"/>
        <w:b w:val="0"/>
        <w:i w:val="0"/>
        <w:smallCaps w:val="0"/>
        <w:strike w:val="0"/>
        <w:color w:val="00000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i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i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i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i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400" w:line="276" w:lineRule="auto"/>
      <w:ind w:left="0" w:right="0" w:firstLine="0"/>
      <w:jc w:val="left"/>
    </w:pPr>
    <w:rPr>
      <w:rFonts w:ascii="Arial" w:cs="Arial" w:eastAsia="Arial" w:hAnsi="Arial"/>
      <w:b w:val="0"/>
      <w:i w:val="0"/>
      <w:smallCaps w:val="0"/>
      <w:strike w:val="0"/>
      <w:color w:val="000000"/>
      <w:sz w:val="40"/>
      <w:szCs w:val="40"/>
      <w:u w:val="none"/>
      <w:shd w:fill="auto" w:val="clear"/>
      <w:vertAlign w:val="baseline"/>
    </w:rPr>
  </w:style>
  <w:style w:type="paragraph" w:styleId="Heading2">
    <w:name w:val="heading 2"/>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120" w:before="360" w:line="276" w:lineRule="auto"/>
      <w:ind w:left="0" w:right="0" w:firstLine="0"/>
      <w:jc w:val="left"/>
    </w:pPr>
    <w:rPr>
      <w:rFonts w:ascii="Arial" w:cs="Arial" w:eastAsia="Arial" w:hAnsi="Arial"/>
      <w:b w:val="0"/>
      <w:i w:val="0"/>
      <w:smallCaps w:val="0"/>
      <w:strike w:val="0"/>
      <w:color w:val="000000"/>
      <w:sz w:val="32"/>
      <w:szCs w:val="32"/>
      <w:u w:val="none"/>
      <w:shd w:fill="auto" w:val="clear"/>
      <w:vertAlign w:val="baseline"/>
    </w:rPr>
  </w:style>
  <w:style w:type="paragraph" w:styleId="Heading3">
    <w:name w:val="heading 3"/>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320" w:line="276" w:lineRule="auto"/>
      <w:ind w:left="0" w:right="0" w:firstLine="0"/>
      <w:jc w:val="left"/>
    </w:pPr>
    <w:rPr>
      <w:rFonts w:ascii="Arial" w:cs="Arial" w:eastAsia="Arial" w:hAnsi="Arial"/>
      <w:b w:val="0"/>
      <w:i w:val="0"/>
      <w:smallCaps w:val="0"/>
      <w:strike w:val="0"/>
      <w:color w:val="434343"/>
      <w:sz w:val="28"/>
      <w:szCs w:val="28"/>
      <w:u w:val="none"/>
      <w:shd w:fill="auto" w:val="clear"/>
      <w:vertAlign w:val="baseline"/>
    </w:rPr>
  </w:style>
  <w:style w:type="paragraph" w:styleId="Heading4">
    <w:name w:val="heading 4"/>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80" w:line="276" w:lineRule="auto"/>
      <w:ind w:left="0" w:right="0" w:firstLine="0"/>
      <w:jc w:val="left"/>
    </w:pPr>
    <w:rPr>
      <w:rFonts w:ascii="Arial" w:cs="Arial" w:eastAsia="Arial" w:hAnsi="Arial"/>
      <w:b w:val="0"/>
      <w:i w:val="0"/>
      <w:smallCaps w:val="0"/>
      <w:strike w:val="0"/>
      <w:color w:val="666666"/>
      <w:sz w:val="24"/>
      <w:szCs w:val="24"/>
      <w:u w:val="none"/>
      <w:shd w:fill="auto" w:val="clear"/>
      <w:vertAlign w:val="baseline"/>
    </w:rPr>
  </w:style>
  <w:style w:type="paragraph" w:styleId="Heading5">
    <w:name w:val="heading 5"/>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0"/>
      <w:smallCaps w:val="0"/>
      <w:strike w:val="0"/>
      <w:color w:val="666666"/>
      <w:sz w:val="22"/>
      <w:szCs w:val="22"/>
      <w:u w:val="none"/>
      <w:shd w:fill="auto" w:val="clear"/>
      <w:vertAlign w:val="baseline"/>
    </w:rPr>
  </w:style>
  <w:style w:type="paragraph" w:styleId="Heading6">
    <w:name w:val="heading 6"/>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80" w:before="240" w:line="276" w:lineRule="auto"/>
      <w:ind w:left="0" w:right="0" w:firstLine="0"/>
      <w:jc w:val="left"/>
    </w:pPr>
    <w:rPr>
      <w:rFonts w:ascii="Arial" w:cs="Arial" w:eastAsia="Arial" w:hAnsi="Arial"/>
      <w:b w:val="0"/>
      <w:i w:val="1"/>
      <w:smallCaps w:val="0"/>
      <w:strike w:val="0"/>
      <w:color w:val="666666"/>
      <w:sz w:val="22"/>
      <w:szCs w:val="22"/>
      <w:u w:val="none"/>
      <w:shd w:fill="auto" w:val="clear"/>
      <w:vertAlign w:val="baseline"/>
    </w:rPr>
  </w:style>
  <w:style w:type="paragraph" w:styleId="Title">
    <w:name w:val="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60" w:before="0" w:line="276" w:lineRule="auto"/>
      <w:ind w:left="0" w:right="0" w:firstLine="0"/>
      <w:jc w:val="left"/>
    </w:pPr>
    <w:rPr>
      <w:rFonts w:ascii="Arial" w:cs="Arial" w:eastAsia="Arial" w:hAnsi="Arial"/>
      <w:b w:val="0"/>
      <w:i w:val="0"/>
      <w:smallCaps w:val="0"/>
      <w:strike w:val="0"/>
      <w:color w:val="000000"/>
      <w:sz w:val="52"/>
      <w:szCs w:val="52"/>
      <w:u w:val="none"/>
      <w:shd w:fill="auto" w:val="clear"/>
      <w:vertAlign w:val="baseline"/>
    </w:rPr>
  </w:style>
  <w:style w:type="paragraph" w:styleId="Normal" w:default="1">
    <w:name w:val="Normal"/>
    <w:qFormat w:val="1"/>
  </w:style>
  <w:style w:type="paragraph" w:styleId="Heading1">
    <w:name w:val="heading 1"/>
    <w:basedOn w:val="normal0"/>
    <w:next w:val="normal0"/>
    <w:pPr>
      <w:keepNext w:val="1"/>
      <w:keepLines w:val="1"/>
      <w:spacing w:after="120" w:before="400"/>
      <w:outlineLvl w:val="0"/>
    </w:pPr>
    <w:rPr>
      <w:sz w:val="40"/>
      <w:szCs w:val="40"/>
    </w:rPr>
  </w:style>
  <w:style w:type="paragraph" w:styleId="Heading2">
    <w:name w:val="heading 2"/>
    <w:basedOn w:val="normal0"/>
    <w:next w:val="normal0"/>
    <w:pPr>
      <w:keepNext w:val="1"/>
      <w:keepLines w:val="1"/>
      <w:spacing w:after="120" w:before="360"/>
      <w:outlineLvl w:val="1"/>
    </w:pPr>
    <w:rPr>
      <w:sz w:val="32"/>
      <w:szCs w:val="32"/>
    </w:rPr>
  </w:style>
  <w:style w:type="paragraph" w:styleId="Heading3">
    <w:name w:val="heading 3"/>
    <w:basedOn w:val="normal0"/>
    <w:next w:val="normal0"/>
    <w:pPr>
      <w:keepNext w:val="1"/>
      <w:keepLines w:val="1"/>
      <w:spacing w:after="80" w:before="320"/>
      <w:outlineLvl w:val="2"/>
    </w:pPr>
    <w:rPr>
      <w:color w:val="434343"/>
      <w:sz w:val="28"/>
      <w:szCs w:val="28"/>
    </w:rPr>
  </w:style>
  <w:style w:type="paragraph" w:styleId="Heading4">
    <w:name w:val="heading 4"/>
    <w:basedOn w:val="normal0"/>
    <w:next w:val="normal0"/>
    <w:pPr>
      <w:keepNext w:val="1"/>
      <w:keepLines w:val="1"/>
      <w:spacing w:after="80" w:before="280"/>
      <w:outlineLvl w:val="3"/>
    </w:pPr>
    <w:rPr>
      <w:color w:val="666666"/>
      <w:sz w:val="24"/>
      <w:szCs w:val="24"/>
    </w:rPr>
  </w:style>
  <w:style w:type="paragraph" w:styleId="Heading5">
    <w:name w:val="heading 5"/>
    <w:basedOn w:val="normal0"/>
    <w:next w:val="normal0"/>
    <w:pPr>
      <w:keepNext w:val="1"/>
      <w:keepLines w:val="1"/>
      <w:spacing w:after="80" w:before="240"/>
      <w:outlineLvl w:val="4"/>
    </w:pPr>
    <w:rPr>
      <w:color w:val="666666"/>
    </w:rPr>
  </w:style>
  <w:style w:type="paragraph" w:styleId="Heading6">
    <w:name w:val="heading 6"/>
    <w:basedOn w:val="normal0"/>
    <w:next w:val="normal0"/>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0" w:customStyle="1">
    <w:name w:val="normal"/>
  </w:style>
  <w:style w:type="paragraph" w:styleId="Title">
    <w:name w:val="Title"/>
    <w:basedOn w:val="normal0"/>
    <w:next w:val="normal0"/>
    <w:pPr>
      <w:keepNext w:val="1"/>
      <w:keepLines w:val="1"/>
      <w:spacing w:after="60"/>
    </w:pPr>
    <w:rPr>
      <w:sz w:val="52"/>
      <w:szCs w:val="52"/>
    </w:rPr>
  </w:style>
  <w:style w:type="paragraph" w:styleId="Subtitle">
    <w:name w:val="Subtitle"/>
    <w:basedOn w:val="normal0"/>
    <w:next w:val="normal0"/>
    <w:pPr>
      <w:keepNext w:val="1"/>
      <w:keepLines w:val="1"/>
      <w:spacing w:after="320"/>
    </w:pPr>
    <w:rPr>
      <w:color w:val="666666"/>
      <w:sz w:val="30"/>
      <w:szCs w:val="30"/>
    </w:rPr>
  </w:style>
  <w:style w:type="paragraph" w:styleId="BalloonText">
    <w:name w:val="Balloon Text"/>
    <w:basedOn w:val="Normal"/>
    <w:link w:val="BalloonTextChar"/>
    <w:uiPriority w:val="99"/>
    <w:semiHidden w:val="1"/>
    <w:unhideWhenUsed w:val="1"/>
    <w:rsid w:val="00086CDE"/>
    <w:pPr>
      <w:spacing w:line="240" w:lineRule="auto"/>
    </w:pPr>
    <w:rPr>
      <w:rFonts w:ascii="Lucida Grande" w:cs="Lucida Grande" w:hAnsi="Lucida Grande"/>
      <w:sz w:val="18"/>
      <w:szCs w:val="18"/>
    </w:rPr>
  </w:style>
  <w:style w:type="character" w:styleId="BalloonTextChar" w:customStyle="1">
    <w:name w:val="Balloon Text Char"/>
    <w:basedOn w:val="DefaultParagraphFont"/>
    <w:link w:val="BalloonText"/>
    <w:uiPriority w:val="99"/>
    <w:semiHidden w:val="1"/>
    <w:rsid w:val="00086CDE"/>
    <w:rPr>
      <w:rFonts w:ascii="Lucida Grande" w:cs="Lucida Grande" w:hAnsi="Lucida Grande"/>
      <w:sz w:val="18"/>
      <w:szCs w:val="18"/>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320" w:before="0" w:line="276"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320" w:before="0" w:line="276"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 w:type="paragraph" w:styleId="Subtitle">
    <w:name w:val="Subtitle"/>
    <w:basedOn w:val="Normal"/>
    <w:next w:val="Normal"/>
    <w:pPr>
      <w:keepNext w:val="1"/>
      <w:keepLines w:val="1"/>
      <w:widowControl w:val="1"/>
      <w:pBdr>
        <w:top w:space="0" w:sz="0" w:val="nil"/>
        <w:left w:space="0" w:sz="0" w:val="nil"/>
        <w:bottom w:space="0" w:sz="0" w:val="nil"/>
        <w:right w:space="0" w:sz="0" w:val="nil"/>
        <w:between w:space="0" w:sz="0" w:val="nil"/>
      </w:pBdr>
      <w:shd w:fill="auto" w:val="clear"/>
      <w:spacing w:after="320" w:before="0" w:line="276" w:lineRule="auto"/>
      <w:ind w:left="0" w:right="0" w:firstLine="0"/>
      <w:jc w:val="left"/>
    </w:pPr>
    <w:rPr>
      <w:rFonts w:ascii="Arial" w:cs="Arial" w:eastAsia="Arial" w:hAnsi="Arial"/>
      <w:b w:val="0"/>
      <w:i w:val="0"/>
      <w:smallCaps w:val="0"/>
      <w:strike w:val="0"/>
      <w:color w:val="666666"/>
      <w:sz w:val="30"/>
      <w:szCs w:val="30"/>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info@dundeeceramicsworkshop.com"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kahKiJ57iF/kehHr91HN+OBN0RA==">AMUW2mW3rBwM8Ea18JDvxolTmmILKTd8hZHOxy4VlDP972wLu22ATVbSovKtl+c/gJdWC4unftrUJdXiIX61HKkT2Ntyb6d+SDim0jC35ffe1UYgFdk6V7AuKH1ArDEopLbSrzBMPlYqLfYRPY1uXTPBtxVVzXEzBw==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2019-05-20T20:24:00Z</dcterms:created>
</cp:coreProperties>
</file>